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jc w:val="center"/>
        <w:rPr>
          <w:rFonts w:ascii="Times New Roman" w:hAnsi="Times New Roman" w:cs="Times New Roman"/>
          <w:sz w:val="24"/>
          <w:szCs w:val="24"/>
        </w:rPr>
      </w:pPr>
      <w:r>
        <w:rPr>
          <w:rFonts w:ascii="Times New Roman" w:hAnsi="Times New Roman" w:cs="Times New Roman"/>
          <w:sz w:val="24"/>
          <w:szCs w:val="24"/>
        </w:rPr>
        <w:t>CATTLE KINGDOM</w:t>
      </w:r>
    </w:p>
    <w:p w:rsidR="008938DC" w:rsidRDefault="008938DC" w:rsidP="008938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38DC" w:rsidRDefault="008938DC" w:rsidP="008938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938DC" w:rsidRDefault="008938DC" w:rsidP="008938D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8938DC" w:rsidRDefault="008938DC" w:rsidP="008938DC">
      <w:pPr>
        <w:spacing w:line="480" w:lineRule="auto"/>
        <w:rPr>
          <w:rFonts w:ascii="Times New Roman" w:hAnsi="Times New Roman" w:cs="Times New Roman"/>
          <w:sz w:val="24"/>
          <w:szCs w:val="24"/>
        </w:rPr>
      </w:pPr>
    </w:p>
    <w:p w:rsidR="00BD3711" w:rsidRPr="008938DC" w:rsidRDefault="00827A7A" w:rsidP="008938DC">
      <w:pPr>
        <w:spacing w:line="480" w:lineRule="auto"/>
        <w:ind w:firstLine="720"/>
        <w:rPr>
          <w:rFonts w:ascii="Times New Roman" w:hAnsi="Times New Roman" w:cs="Times New Roman"/>
          <w:sz w:val="24"/>
          <w:szCs w:val="24"/>
        </w:rPr>
      </w:pPr>
      <w:r w:rsidRPr="008938DC">
        <w:rPr>
          <w:rFonts w:ascii="Times New Roman" w:hAnsi="Times New Roman" w:cs="Times New Roman"/>
          <w:sz w:val="24"/>
          <w:szCs w:val="24"/>
        </w:rPr>
        <w:lastRenderedPageBreak/>
        <w:t>The cattle kingdom grew after the civil war that spread to western Kansas, Dakota Colorado, and Wyoming. Cowboys were seen driving cattle to the markets. In the western part, there were heroic symbols of cattle ranches that attracted most of the foreign in</w:t>
      </w:r>
      <w:r w:rsidRPr="008938DC">
        <w:rPr>
          <w:rFonts w:ascii="Times New Roman" w:hAnsi="Times New Roman" w:cs="Times New Roman"/>
          <w:sz w:val="24"/>
          <w:szCs w:val="24"/>
        </w:rPr>
        <w:t>vestment and lead to organizing businesses. The cattle kingdom grew as a result of the spread of railway lines across the nation. Ranchers in Texas drove their cattle towards Missouri where they were transported by ship slaughtered and packaged in the east</w:t>
      </w:r>
      <w:r w:rsidRPr="008938DC">
        <w:rPr>
          <w:rFonts w:ascii="Times New Roman" w:hAnsi="Times New Roman" w:cs="Times New Roman"/>
          <w:sz w:val="24"/>
          <w:szCs w:val="24"/>
        </w:rPr>
        <w:t>. One of the most famous railway lines went through Chisholm Trail to Abilene and that in the western ended up in Dodge City. The inhabitants of these places mostly transacted cattle business which seemed to be more profitable than other entities</w:t>
      </w:r>
      <w:r w:rsidR="008938DC" w:rsidRPr="008938DC">
        <w:rPr>
          <w:rFonts w:ascii="Times New Roman" w:hAnsi="Times New Roman" w:cs="Times New Roman"/>
          <w:sz w:val="24"/>
          <w:szCs w:val="24"/>
        </w:rPr>
        <w:t xml:space="preserve"> </w:t>
      </w:r>
      <w:r w:rsidR="008938DC">
        <w:rPr>
          <w:rFonts w:ascii="Times New Roman" w:hAnsi="Times New Roman" w:cs="Times New Roman"/>
          <w:sz w:val="24"/>
          <w:szCs w:val="24"/>
        </w:rPr>
        <w:t>(Knowlton, 2017)</w:t>
      </w:r>
      <w:r w:rsidRPr="008938DC">
        <w:rPr>
          <w:rFonts w:ascii="Times New Roman" w:hAnsi="Times New Roman" w:cs="Times New Roman"/>
          <w:sz w:val="24"/>
          <w:szCs w:val="24"/>
        </w:rPr>
        <w:t>. Larges r</w:t>
      </w:r>
      <w:r w:rsidRPr="008938DC">
        <w:rPr>
          <w:rFonts w:ascii="Times New Roman" w:hAnsi="Times New Roman" w:cs="Times New Roman"/>
          <w:sz w:val="24"/>
          <w:szCs w:val="24"/>
        </w:rPr>
        <w:t>anches then were Anglo-American Cattle Company and prairie Cattle Company. Due to increased profitability in the ranches, the farmers increased ranches and their cattle that resulted in overgrazing that diminished pasture available for the cattle and overp</w:t>
      </w:r>
      <w:r w:rsidRPr="008938DC">
        <w:rPr>
          <w:rFonts w:ascii="Times New Roman" w:hAnsi="Times New Roman" w:cs="Times New Roman"/>
          <w:sz w:val="24"/>
          <w:szCs w:val="24"/>
        </w:rPr>
        <w:t xml:space="preserve">roduction thus making it less profitable. </w:t>
      </w:r>
    </w:p>
    <w:p w:rsidR="00273839" w:rsidRPr="008938DC" w:rsidRDefault="00827A7A" w:rsidP="008938DC">
      <w:pPr>
        <w:spacing w:line="480" w:lineRule="auto"/>
        <w:ind w:firstLine="720"/>
        <w:rPr>
          <w:rFonts w:ascii="Times New Roman" w:hAnsi="Times New Roman" w:cs="Times New Roman"/>
          <w:sz w:val="24"/>
          <w:szCs w:val="24"/>
        </w:rPr>
      </w:pPr>
      <w:r w:rsidRPr="008938DC">
        <w:rPr>
          <w:rFonts w:ascii="Times New Roman" w:hAnsi="Times New Roman" w:cs="Times New Roman"/>
          <w:sz w:val="24"/>
          <w:szCs w:val="24"/>
        </w:rPr>
        <w:t>Little bighorn battle that ended up with the Custer defeat this resulted in America initiating a battle against the western tribes. During the engagement between civilians and the US, the army defeated powerful tr</w:t>
      </w:r>
      <w:r w:rsidRPr="008938DC">
        <w:rPr>
          <w:rFonts w:ascii="Times New Roman" w:hAnsi="Times New Roman" w:cs="Times New Roman"/>
          <w:sz w:val="24"/>
          <w:szCs w:val="24"/>
        </w:rPr>
        <w:t xml:space="preserve">ibes that included Lakota and apache. By 1890 pine ridge reservation that was in </w:t>
      </w:r>
      <w:r w:rsidR="00A73A50" w:rsidRPr="008938DC">
        <w:rPr>
          <w:rFonts w:ascii="Times New Roman" w:hAnsi="Times New Roman" w:cs="Times New Roman"/>
          <w:sz w:val="24"/>
          <w:szCs w:val="24"/>
        </w:rPr>
        <w:t>South</w:t>
      </w:r>
      <w:r w:rsidRPr="008938DC">
        <w:rPr>
          <w:rFonts w:ascii="Times New Roman" w:hAnsi="Times New Roman" w:cs="Times New Roman"/>
          <w:sz w:val="24"/>
          <w:szCs w:val="24"/>
        </w:rPr>
        <w:t xml:space="preserve"> Dakota the violent </w:t>
      </w:r>
      <w:r w:rsidR="00A73A50" w:rsidRPr="008938DC">
        <w:rPr>
          <w:rFonts w:ascii="Times New Roman" w:hAnsi="Times New Roman" w:cs="Times New Roman"/>
          <w:sz w:val="24"/>
          <w:szCs w:val="24"/>
        </w:rPr>
        <w:t>Native</w:t>
      </w:r>
      <w:r w:rsidRPr="008938DC">
        <w:rPr>
          <w:rFonts w:ascii="Times New Roman" w:hAnsi="Times New Roman" w:cs="Times New Roman"/>
          <w:sz w:val="24"/>
          <w:szCs w:val="24"/>
        </w:rPr>
        <w:t xml:space="preserve"> Americans had been subdued. The famous wars with the natives are </w:t>
      </w:r>
      <w:r w:rsidR="00A73A50" w:rsidRPr="008938DC">
        <w:rPr>
          <w:rFonts w:ascii="Times New Roman" w:hAnsi="Times New Roman" w:cs="Times New Roman"/>
          <w:sz w:val="24"/>
          <w:szCs w:val="24"/>
        </w:rPr>
        <w:t>Sioux</w:t>
      </w:r>
      <w:r w:rsidRPr="008938DC">
        <w:rPr>
          <w:rFonts w:ascii="Times New Roman" w:hAnsi="Times New Roman" w:cs="Times New Roman"/>
          <w:sz w:val="24"/>
          <w:szCs w:val="24"/>
        </w:rPr>
        <w:t xml:space="preserve"> Indian wars, black hill wars, apache wars, and the western Wounded Knee </w:t>
      </w:r>
      <w:r w:rsidRPr="008938DC">
        <w:rPr>
          <w:rFonts w:ascii="Times New Roman" w:hAnsi="Times New Roman" w:cs="Times New Roman"/>
          <w:sz w:val="24"/>
          <w:szCs w:val="24"/>
        </w:rPr>
        <w:t xml:space="preserve">massacre that took place in 1890. Some of the major chiefs during the fights were a crazy horse, Geronimo, chief joseph, and </w:t>
      </w:r>
      <w:r w:rsidR="00A73A50" w:rsidRPr="008938DC">
        <w:rPr>
          <w:rFonts w:ascii="Times New Roman" w:hAnsi="Times New Roman" w:cs="Times New Roman"/>
          <w:sz w:val="24"/>
          <w:szCs w:val="24"/>
        </w:rPr>
        <w:t>Chief</w:t>
      </w:r>
      <w:r w:rsidRPr="008938DC">
        <w:rPr>
          <w:rFonts w:ascii="Times New Roman" w:hAnsi="Times New Roman" w:cs="Times New Roman"/>
          <w:sz w:val="24"/>
          <w:szCs w:val="24"/>
        </w:rPr>
        <w:t xml:space="preserve"> </w:t>
      </w:r>
      <w:r w:rsidR="00A73A50" w:rsidRPr="008938DC">
        <w:rPr>
          <w:rFonts w:ascii="Times New Roman" w:hAnsi="Times New Roman" w:cs="Times New Roman"/>
          <w:sz w:val="24"/>
          <w:szCs w:val="24"/>
        </w:rPr>
        <w:t>Logan</w:t>
      </w:r>
      <w:r w:rsidRPr="008938DC">
        <w:rPr>
          <w:rFonts w:ascii="Times New Roman" w:hAnsi="Times New Roman" w:cs="Times New Roman"/>
          <w:sz w:val="24"/>
          <w:szCs w:val="24"/>
        </w:rPr>
        <w:t xml:space="preserve"> who led the Lakota, Apache, Nez Perce, and Mingo respectively. </w:t>
      </w:r>
      <w:r w:rsidR="000810CA" w:rsidRPr="008938DC">
        <w:rPr>
          <w:rFonts w:ascii="Times New Roman" w:hAnsi="Times New Roman" w:cs="Times New Roman"/>
          <w:sz w:val="24"/>
          <w:szCs w:val="24"/>
        </w:rPr>
        <w:t xml:space="preserve"> </w:t>
      </w:r>
      <w:r w:rsidR="00550A0B" w:rsidRPr="008938DC">
        <w:rPr>
          <w:rFonts w:ascii="Times New Roman" w:hAnsi="Times New Roman" w:cs="Times New Roman"/>
          <w:sz w:val="24"/>
          <w:szCs w:val="24"/>
        </w:rPr>
        <w:t xml:space="preserve">In buffalo Cody, they required those heroic cowboys and the Indians who were fighting during the wars to transform the circus into a sensational thing. He aimed at making a reassurance message that Americans were generous conquerors who only could make literation when provoked by their enemies. </w:t>
      </w:r>
      <w:r w:rsidR="00A73A50" w:rsidRPr="008938DC">
        <w:rPr>
          <w:rFonts w:ascii="Times New Roman" w:hAnsi="Times New Roman" w:cs="Times New Roman"/>
          <w:sz w:val="24"/>
          <w:szCs w:val="24"/>
        </w:rPr>
        <w:t>But</w:t>
      </w:r>
      <w:r w:rsidR="00550A0B" w:rsidRPr="008938DC">
        <w:rPr>
          <w:rFonts w:ascii="Times New Roman" w:hAnsi="Times New Roman" w:cs="Times New Roman"/>
          <w:sz w:val="24"/>
          <w:szCs w:val="24"/>
        </w:rPr>
        <w:t xml:space="preserve"> later Cody is seen changing the perception towards the Indians and expressing that they deserved better despite the prevalent wars than in the regions. </w:t>
      </w:r>
    </w:p>
    <w:p w:rsidR="00A73A50" w:rsidRPr="008938DC" w:rsidRDefault="00827A7A" w:rsidP="008938DC">
      <w:pPr>
        <w:spacing w:line="480" w:lineRule="auto"/>
        <w:ind w:firstLine="720"/>
        <w:rPr>
          <w:rFonts w:ascii="Times New Roman" w:hAnsi="Times New Roman" w:cs="Times New Roman"/>
          <w:sz w:val="24"/>
          <w:szCs w:val="24"/>
        </w:rPr>
      </w:pPr>
      <w:r w:rsidRPr="008938DC">
        <w:rPr>
          <w:rFonts w:ascii="Times New Roman" w:hAnsi="Times New Roman" w:cs="Times New Roman"/>
          <w:sz w:val="24"/>
          <w:szCs w:val="24"/>
        </w:rPr>
        <w:t>Americans</w:t>
      </w:r>
      <w:r w:rsidR="00550A0B" w:rsidRPr="008938DC">
        <w:rPr>
          <w:rFonts w:ascii="Times New Roman" w:hAnsi="Times New Roman" w:cs="Times New Roman"/>
          <w:sz w:val="24"/>
          <w:szCs w:val="24"/>
        </w:rPr>
        <w:t>' decision to abandon isolationism and adopt imperial power in the 19</w:t>
      </w:r>
      <w:r w:rsidR="00550A0B" w:rsidRPr="008938DC">
        <w:rPr>
          <w:rFonts w:ascii="Times New Roman" w:hAnsi="Times New Roman" w:cs="Times New Roman"/>
          <w:sz w:val="24"/>
          <w:szCs w:val="24"/>
          <w:vertAlign w:val="superscript"/>
        </w:rPr>
        <w:t>th</w:t>
      </w:r>
      <w:r w:rsidR="00550A0B" w:rsidRPr="008938DC">
        <w:rPr>
          <w:rFonts w:ascii="Times New Roman" w:hAnsi="Times New Roman" w:cs="Times New Roman"/>
          <w:sz w:val="24"/>
          <w:szCs w:val="24"/>
        </w:rPr>
        <w:t xml:space="preserve"> century was one of the main factors that resulted to change in the nation. </w:t>
      </w:r>
      <w:r w:rsidRPr="008938DC">
        <w:rPr>
          <w:rFonts w:ascii="Times New Roman" w:hAnsi="Times New Roman" w:cs="Times New Roman"/>
          <w:sz w:val="24"/>
          <w:szCs w:val="24"/>
        </w:rPr>
        <w:t>The end</w:t>
      </w:r>
      <w:r w:rsidR="00550A0B" w:rsidRPr="008938DC">
        <w:rPr>
          <w:rFonts w:ascii="Times New Roman" w:hAnsi="Times New Roman" w:cs="Times New Roman"/>
          <w:sz w:val="24"/>
          <w:szCs w:val="24"/>
        </w:rPr>
        <w:t xml:space="preserve"> of isolationism occurred after the </w:t>
      </w:r>
      <w:r w:rsidRPr="008938DC">
        <w:rPr>
          <w:rFonts w:ascii="Times New Roman" w:hAnsi="Times New Roman" w:cs="Times New Roman"/>
          <w:sz w:val="24"/>
          <w:szCs w:val="24"/>
        </w:rPr>
        <w:t>United States</w:t>
      </w:r>
      <w:r w:rsidR="00550A0B" w:rsidRPr="008938DC">
        <w:rPr>
          <w:rFonts w:ascii="Times New Roman" w:hAnsi="Times New Roman" w:cs="Times New Roman"/>
          <w:sz w:val="24"/>
          <w:szCs w:val="24"/>
        </w:rPr>
        <w:t xml:space="preserve"> of America had remained for long being a colony of </w:t>
      </w:r>
      <w:r w:rsidRPr="008938DC">
        <w:rPr>
          <w:rFonts w:ascii="Times New Roman" w:hAnsi="Times New Roman" w:cs="Times New Roman"/>
          <w:sz w:val="24"/>
          <w:szCs w:val="24"/>
        </w:rPr>
        <w:t>Great</w:t>
      </w:r>
      <w:r w:rsidR="00550A0B" w:rsidRPr="008938DC">
        <w:rPr>
          <w:rFonts w:ascii="Times New Roman" w:hAnsi="Times New Roman" w:cs="Times New Roman"/>
          <w:sz w:val="24"/>
          <w:szCs w:val="24"/>
        </w:rPr>
        <w:t xml:space="preserve"> Britain and this upset them because of their status which seemed to be odd with the representative government. </w:t>
      </w:r>
      <w:r w:rsidRPr="008938DC">
        <w:rPr>
          <w:rFonts w:ascii="Times New Roman" w:hAnsi="Times New Roman" w:cs="Times New Roman"/>
          <w:sz w:val="24"/>
          <w:szCs w:val="24"/>
        </w:rPr>
        <w:t>The</w:t>
      </w:r>
      <w:r w:rsidR="00B426DB" w:rsidRPr="008938DC">
        <w:rPr>
          <w:rFonts w:ascii="Times New Roman" w:hAnsi="Times New Roman" w:cs="Times New Roman"/>
          <w:sz w:val="24"/>
          <w:szCs w:val="24"/>
        </w:rPr>
        <w:t xml:space="preserve"> nation staged an alliance with </w:t>
      </w:r>
      <w:r w:rsidRPr="008938DC">
        <w:rPr>
          <w:rFonts w:ascii="Times New Roman" w:hAnsi="Times New Roman" w:cs="Times New Roman"/>
          <w:sz w:val="24"/>
          <w:szCs w:val="24"/>
        </w:rPr>
        <w:t>France</w:t>
      </w:r>
      <w:r w:rsidR="00B426DB" w:rsidRPr="008938DC">
        <w:rPr>
          <w:rFonts w:ascii="Times New Roman" w:hAnsi="Times New Roman" w:cs="Times New Roman"/>
          <w:sz w:val="24"/>
          <w:szCs w:val="24"/>
        </w:rPr>
        <w:t xml:space="preserve"> that aided them in fighting colonial rule. </w:t>
      </w:r>
      <w:r w:rsidRPr="008938DC">
        <w:rPr>
          <w:rFonts w:ascii="Times New Roman" w:hAnsi="Times New Roman" w:cs="Times New Roman"/>
          <w:sz w:val="24"/>
          <w:szCs w:val="24"/>
        </w:rPr>
        <w:t>Despite</w:t>
      </w:r>
      <w:r w:rsidR="00B426DB" w:rsidRPr="008938DC">
        <w:rPr>
          <w:rFonts w:ascii="Times New Roman" w:hAnsi="Times New Roman" w:cs="Times New Roman"/>
          <w:sz w:val="24"/>
          <w:szCs w:val="24"/>
        </w:rPr>
        <w:t xml:space="preserve"> the European powers invading the aggression American government was found to be dangerous and fought for their growth solely. </w:t>
      </w:r>
      <w:r w:rsidRPr="008938DC">
        <w:rPr>
          <w:rFonts w:ascii="Times New Roman" w:hAnsi="Times New Roman" w:cs="Times New Roman"/>
          <w:sz w:val="24"/>
          <w:szCs w:val="24"/>
        </w:rPr>
        <w:t>In</w:t>
      </w:r>
      <w:r w:rsidR="00B426DB" w:rsidRPr="008938DC">
        <w:rPr>
          <w:rFonts w:ascii="Times New Roman" w:hAnsi="Times New Roman" w:cs="Times New Roman"/>
          <w:sz w:val="24"/>
          <w:szCs w:val="24"/>
        </w:rPr>
        <w:t xml:space="preserve"> a farewell address that took place in 1796, </w:t>
      </w:r>
      <w:r w:rsidRPr="008938DC">
        <w:rPr>
          <w:rFonts w:ascii="Times New Roman" w:hAnsi="Times New Roman" w:cs="Times New Roman"/>
          <w:sz w:val="24"/>
          <w:szCs w:val="24"/>
        </w:rPr>
        <w:t>George</w:t>
      </w:r>
      <w:r w:rsidR="00B426DB" w:rsidRPr="008938DC">
        <w:rPr>
          <w:rFonts w:ascii="Times New Roman" w:hAnsi="Times New Roman" w:cs="Times New Roman"/>
          <w:sz w:val="24"/>
          <w:szCs w:val="24"/>
        </w:rPr>
        <w:t xml:space="preserve"> Washington discouraged his successors from collaborating with foreign alliances. </w:t>
      </w:r>
      <w:r w:rsidRPr="008938DC">
        <w:rPr>
          <w:rFonts w:ascii="Times New Roman" w:hAnsi="Times New Roman" w:cs="Times New Roman"/>
          <w:sz w:val="24"/>
          <w:szCs w:val="24"/>
        </w:rPr>
        <w:t>His</w:t>
      </w:r>
      <w:r w:rsidR="00B426DB" w:rsidRPr="008938DC">
        <w:rPr>
          <w:rFonts w:ascii="Times New Roman" w:hAnsi="Times New Roman" w:cs="Times New Roman"/>
          <w:sz w:val="24"/>
          <w:szCs w:val="24"/>
        </w:rPr>
        <w:t xml:space="preserve"> successors obeyed his instructions and this lead to America growing into a productive country that led to revolutions that attracted more immigrants to the nation. </w:t>
      </w:r>
      <w:r w:rsidRPr="008938DC">
        <w:rPr>
          <w:rFonts w:ascii="Times New Roman" w:hAnsi="Times New Roman" w:cs="Times New Roman"/>
          <w:sz w:val="24"/>
          <w:szCs w:val="24"/>
        </w:rPr>
        <w:t>As</w:t>
      </w:r>
      <w:r w:rsidR="00B426DB" w:rsidRPr="008938DC">
        <w:rPr>
          <w:rFonts w:ascii="Times New Roman" w:hAnsi="Times New Roman" w:cs="Times New Roman"/>
          <w:sz w:val="24"/>
          <w:szCs w:val="24"/>
        </w:rPr>
        <w:t xml:space="preserve"> they upheld isolationism the country grew rapidly</w:t>
      </w:r>
      <w:r w:rsidRPr="008938DC">
        <w:rPr>
          <w:rFonts w:ascii="Times New Roman" w:hAnsi="Times New Roman" w:cs="Times New Roman"/>
          <w:sz w:val="24"/>
          <w:szCs w:val="24"/>
        </w:rPr>
        <w:t xml:space="preserve"> after it established itself from being a British empire to an imperial power that had control of its territory. </w:t>
      </w:r>
    </w:p>
    <w:p w:rsidR="00A73A50" w:rsidRDefault="00827A7A" w:rsidP="008938DC">
      <w:pPr>
        <w:spacing w:line="480" w:lineRule="auto"/>
        <w:ind w:firstLine="720"/>
        <w:rPr>
          <w:rFonts w:ascii="Times New Roman" w:hAnsi="Times New Roman" w:cs="Times New Roman"/>
          <w:sz w:val="24"/>
          <w:szCs w:val="24"/>
        </w:rPr>
      </w:pPr>
      <w:bookmarkStart w:id="0" w:name="_GoBack"/>
      <w:bookmarkEnd w:id="0"/>
      <w:r w:rsidRPr="008938DC">
        <w:rPr>
          <w:rFonts w:ascii="Times New Roman" w:hAnsi="Times New Roman" w:cs="Times New Roman"/>
          <w:sz w:val="24"/>
          <w:szCs w:val="24"/>
        </w:rPr>
        <w:t xml:space="preserve">The Spanish-American war is one of the famous wars in 1898 commodore </w:t>
      </w:r>
      <w:r w:rsidRPr="008938DC">
        <w:rPr>
          <w:rFonts w:ascii="Times New Roman" w:hAnsi="Times New Roman" w:cs="Times New Roman"/>
          <w:sz w:val="24"/>
          <w:szCs w:val="24"/>
        </w:rPr>
        <w:t>Dewey led US naval into the Philippines, where they destroyed Spanish fleets that paused the battle of manila bay. The Spanish people were the most affected and rated to have the highest death tolls. The Spanish battalion also responded through their fleet</w:t>
      </w:r>
      <w:r w:rsidRPr="008938DC">
        <w:rPr>
          <w:rFonts w:ascii="Times New Roman" w:hAnsi="Times New Roman" w:cs="Times New Roman"/>
          <w:sz w:val="24"/>
          <w:szCs w:val="24"/>
        </w:rPr>
        <w:t xml:space="preserve"> under Pascual Cervera who were located in Santiago harbor in Cuba. The war resulted in the treaty of Paris that ended up the war and Spain ceded parts of Cuba and transferred sovereignty to the United States of America. The war was significant to America </w:t>
      </w:r>
      <w:r w:rsidRPr="008938DC">
        <w:rPr>
          <w:rFonts w:ascii="Times New Roman" w:hAnsi="Times New Roman" w:cs="Times New Roman"/>
          <w:sz w:val="24"/>
          <w:szCs w:val="24"/>
        </w:rPr>
        <w:t>because it made the country a superpower and turned Spanish attention away from overseas colonial adventures, this led to a turn of international politics between Europe that opposed the war and other global countries</w:t>
      </w:r>
      <w:r w:rsidR="008938DC">
        <w:rPr>
          <w:rFonts w:ascii="Times New Roman" w:hAnsi="Times New Roman" w:cs="Times New Roman"/>
          <w:sz w:val="24"/>
          <w:szCs w:val="24"/>
        </w:rPr>
        <w:t xml:space="preserve"> (Hayworth, </w:t>
      </w:r>
      <w:r w:rsidR="008938DC" w:rsidRPr="008938DC">
        <w:rPr>
          <w:rFonts w:ascii="Times New Roman" w:hAnsi="Times New Roman" w:cs="Times New Roman"/>
          <w:sz w:val="24"/>
          <w:szCs w:val="24"/>
        </w:rPr>
        <w:t>2019).</w:t>
      </w:r>
      <w:r w:rsidR="008938DC">
        <w:rPr>
          <w:rFonts w:ascii="Times New Roman" w:hAnsi="Times New Roman" w:cs="Times New Roman"/>
          <w:sz w:val="24"/>
          <w:szCs w:val="24"/>
        </w:rPr>
        <w:t xml:space="preserve"> </w:t>
      </w:r>
    </w:p>
    <w:p w:rsidR="008938DC" w:rsidRDefault="008938DC" w:rsidP="008938D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938DC" w:rsidRPr="008938DC" w:rsidRDefault="008938DC" w:rsidP="008938DC">
      <w:pPr>
        <w:spacing w:line="480" w:lineRule="auto"/>
        <w:ind w:left="720" w:hanging="720"/>
        <w:rPr>
          <w:rFonts w:ascii="Times New Roman" w:hAnsi="Times New Roman" w:cs="Times New Roman"/>
          <w:sz w:val="24"/>
          <w:szCs w:val="24"/>
        </w:rPr>
      </w:pPr>
      <w:r w:rsidRPr="008938DC">
        <w:rPr>
          <w:rFonts w:ascii="Times New Roman" w:hAnsi="Times New Roman" w:cs="Times New Roman"/>
          <w:sz w:val="24"/>
          <w:szCs w:val="24"/>
        </w:rPr>
        <w:t>Knowlton, C. (2017). </w:t>
      </w:r>
      <w:r w:rsidRPr="008938DC">
        <w:rPr>
          <w:rFonts w:ascii="Times New Roman" w:hAnsi="Times New Roman" w:cs="Times New Roman"/>
          <w:i/>
          <w:iCs/>
          <w:sz w:val="24"/>
          <w:szCs w:val="24"/>
        </w:rPr>
        <w:t>Cattle Kingdom: The Hidden History of the Cowboy West</w:t>
      </w:r>
      <w:r w:rsidRPr="008938DC">
        <w:rPr>
          <w:rFonts w:ascii="Times New Roman" w:hAnsi="Times New Roman" w:cs="Times New Roman"/>
          <w:sz w:val="24"/>
          <w:szCs w:val="24"/>
        </w:rPr>
        <w:t>. Houghton Mifflin Harcourt.</w:t>
      </w:r>
    </w:p>
    <w:p w:rsidR="00550A0B" w:rsidRPr="008938DC" w:rsidRDefault="00827A7A" w:rsidP="008938DC">
      <w:pPr>
        <w:spacing w:line="480" w:lineRule="auto"/>
        <w:ind w:left="720" w:hanging="720"/>
        <w:rPr>
          <w:rFonts w:ascii="Times New Roman" w:hAnsi="Times New Roman" w:cs="Times New Roman"/>
          <w:sz w:val="24"/>
          <w:szCs w:val="24"/>
        </w:rPr>
      </w:pPr>
      <w:r w:rsidRPr="008938DC">
        <w:rPr>
          <w:rFonts w:ascii="Times New Roman" w:hAnsi="Times New Roman" w:cs="Times New Roman"/>
          <w:sz w:val="24"/>
          <w:szCs w:val="24"/>
        </w:rPr>
        <w:t xml:space="preserve"> </w:t>
      </w:r>
      <w:r w:rsidR="008938DC" w:rsidRPr="008938DC">
        <w:rPr>
          <w:rFonts w:ascii="Times New Roman" w:hAnsi="Times New Roman" w:cs="Times New Roman"/>
          <w:sz w:val="24"/>
          <w:szCs w:val="24"/>
        </w:rPr>
        <w:t>Hayworth, J. R. (2019). Spanish-American War. </w:t>
      </w:r>
      <w:r w:rsidR="008938DC" w:rsidRPr="008938DC">
        <w:rPr>
          <w:rFonts w:ascii="Times New Roman" w:hAnsi="Times New Roman" w:cs="Times New Roman"/>
          <w:i/>
          <w:iCs/>
          <w:sz w:val="24"/>
          <w:szCs w:val="24"/>
        </w:rPr>
        <w:t>Daily Life of US Soldiers: From the American Revolution to the Iraq War [3 volumes]</w:t>
      </w:r>
      <w:r w:rsidR="008938DC" w:rsidRPr="008938DC">
        <w:rPr>
          <w:rFonts w:ascii="Times New Roman" w:hAnsi="Times New Roman" w:cs="Times New Roman"/>
          <w:sz w:val="24"/>
          <w:szCs w:val="24"/>
        </w:rPr>
        <w:t>, 385.</w:t>
      </w:r>
    </w:p>
    <w:sectPr w:rsidR="00550A0B" w:rsidRPr="008938DC" w:rsidSect="008938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A7A" w:rsidRDefault="00827A7A" w:rsidP="008938DC">
      <w:pPr>
        <w:spacing w:after="0" w:line="240" w:lineRule="auto"/>
      </w:pPr>
      <w:r>
        <w:separator/>
      </w:r>
    </w:p>
  </w:endnote>
  <w:endnote w:type="continuationSeparator" w:id="0">
    <w:p w:rsidR="00827A7A" w:rsidRDefault="00827A7A" w:rsidP="00893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A7A" w:rsidRDefault="00827A7A" w:rsidP="008938DC">
      <w:pPr>
        <w:spacing w:after="0" w:line="240" w:lineRule="auto"/>
      </w:pPr>
      <w:r>
        <w:separator/>
      </w:r>
    </w:p>
  </w:footnote>
  <w:footnote w:type="continuationSeparator" w:id="0">
    <w:p w:rsidR="00827A7A" w:rsidRDefault="00827A7A" w:rsidP="00893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DC" w:rsidRDefault="008938DC">
    <w:pPr>
      <w:pStyle w:val="Header"/>
      <w:jc w:val="right"/>
    </w:pPr>
    <w:r w:rsidRPr="008938DC">
      <w:rPr>
        <w:rFonts w:ascii="Times New Roman" w:hAnsi="Times New Roman" w:cs="Times New Roman"/>
        <w:sz w:val="24"/>
        <w:szCs w:val="24"/>
      </w:rPr>
      <w:t>KINGDOM.</w:t>
    </w:r>
    <w:r>
      <w:tab/>
    </w:r>
    <w:r>
      <w:tab/>
    </w:r>
    <w:sdt>
      <w:sdtPr>
        <w:id w:val="1187247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938DC" w:rsidRDefault="008938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8DC" w:rsidRDefault="008938DC">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0CA"/>
    <w:rsid w:val="000810CA"/>
    <w:rsid w:val="00273839"/>
    <w:rsid w:val="00550A0B"/>
    <w:rsid w:val="00711C57"/>
    <w:rsid w:val="00827A7A"/>
    <w:rsid w:val="008938DC"/>
    <w:rsid w:val="00A73A50"/>
    <w:rsid w:val="00B426DB"/>
    <w:rsid w:val="00BD3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D35F73-2CE4-462D-8A5D-A913FF2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8DC"/>
  </w:style>
  <w:style w:type="paragraph" w:styleId="Footer">
    <w:name w:val="footer"/>
    <w:basedOn w:val="Normal"/>
    <w:link w:val="FooterChar"/>
    <w:uiPriority w:val="99"/>
    <w:unhideWhenUsed/>
    <w:rsid w:val="0089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B558C-4B89-4931-AE72-0E4B6B0C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2021-09-28T03:46:00Z</dcterms:created>
  <dcterms:modified xsi:type="dcterms:W3CDTF">2021-09-28T05:11:00Z</dcterms:modified>
</cp:coreProperties>
</file>